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beforeLines="0" w:beforeAutospacing="0" w:after="0" w:afterLines="0" w:afterAutospacing="0"/>
        <w:jc w:val="center"/>
        <w:rPr>
          <w:rFonts w:hint="eastAsia" w:cs="Times New Roman"/>
          <w:b/>
          <w:bCs w:val="0"/>
          <w:color w:val="595959" w:themeColor="text1" w:themeTint="A6"/>
          <w:sz w:val="40"/>
          <w:szCs w:val="40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Times New Roman"/>
          <w:b/>
          <w:bCs w:val="0"/>
          <w:color w:val="595959" w:themeColor="text1" w:themeTint="A6"/>
          <w:sz w:val="40"/>
          <w:szCs w:val="40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分 票 出 提 单 保 函</w:t>
      </w:r>
    </w:p>
    <w:p>
      <w:pPr>
        <w:pStyle w:val="2"/>
        <w:bidi w:val="0"/>
        <w:spacing w:before="0" w:beforeLines="0" w:beforeAutospacing="0" w:after="0" w:afterLines="0" w:afterAutospacing="0"/>
        <w:jc w:val="center"/>
        <w:rPr>
          <w:rFonts w:hint="eastAsia"/>
          <w:lang w:val="en-US" w:eastAsia="zh-CN"/>
        </w:rPr>
      </w:pPr>
      <w:r>
        <w:rPr>
          <w:rFonts w:hint="eastAsia"/>
          <w:b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L/G for issue multiple B/L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船名航次：  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提单号：   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目的港：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箱型：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此票货分2票出提单，分票明细如下：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="183" w:beforeLines="50" w:beforeAutospacing="0" w:afterAutospacing="0" w:line="240" w:lineRule="auto"/>
        <w:ind w:left="454" w:leftChars="0" w:hanging="454" w:firstLineChars="0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提单号： 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Autospacing="0" w:afterAutospacing="0" w:line="240" w:lineRule="auto"/>
        <w:ind w:left="480" w:leftChars="200" w:firstLine="0" w:firstLineChars="0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SHIPPER: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Autospacing="0" w:afterAutospacing="0" w:line="240" w:lineRule="auto"/>
        <w:ind w:left="480" w:leftChars="200" w:firstLine="0" w:firstLineChars="0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CNEE：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Autospacing="0" w:afterAutospacing="0" w:line="240" w:lineRule="auto"/>
        <w:ind w:left="480" w:leftChars="200" w:firstLine="0" w:firstLineChars="0"/>
        <w:jc w:val="both"/>
        <w:rPr>
          <w:rFonts w:hint="default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NOTIFY: 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Autospacing="0" w:after="183" w:afterLines="50" w:afterAutospacing="0" w:line="240" w:lineRule="auto"/>
        <w:ind w:left="480" w:leftChars="200" w:firstLine="0" w:firstLineChars="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箱量：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1*40HQ</w:t>
      </w:r>
    </w:p>
    <w:tbl>
      <w:tblPr>
        <w:tblStyle w:val="5"/>
        <w:tblW w:w="87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4"/>
        <w:gridCol w:w="1997"/>
        <w:gridCol w:w="1695"/>
        <w:gridCol w:w="160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Autospacing="0" w:afterLines="0"/>
              <w:jc w:val="center"/>
              <w:rPr>
                <w:rFonts w:hint="eastAsia" w:ascii="仿宋" w:hAnsi="仿宋" w:eastAsia="仿宋" w:cs="仿宋"/>
                <w:b/>
                <w:color w:val="0000FF"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FF"/>
                <w:sz w:val="32"/>
                <w:lang w:eastAsia="zh-CN"/>
              </w:rPr>
              <w:t>箱号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FF"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FF"/>
                <w:sz w:val="32"/>
                <w:lang w:eastAsia="zh-CN"/>
              </w:rPr>
              <w:t>封号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</w:rPr>
              <w:t>件数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</w:rPr>
              <w:t>重量：kg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</w:rPr>
              <w:t>体积：m³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lang w:val="en-US"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lang w:val="en-US" w:eastAsia="zh-CN"/>
              </w:rPr>
            </w:pPr>
          </w:p>
        </w:tc>
      </w:tr>
    </w:tbl>
    <w:p>
      <w:pPr>
        <w:pStyle w:val="9"/>
        <w:numPr>
          <w:ilvl w:val="0"/>
          <w:numId w:val="0"/>
        </w:numPr>
        <w:adjustRightInd w:val="0"/>
        <w:snapToGrid w:val="0"/>
        <w:spacing w:beforeAutospacing="0" w:afterAutospacing="0" w:line="240" w:lineRule="auto"/>
        <w:ind w:left="480" w:leftChars="200" w:firstLine="0" w:firstLineChars="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pStyle w:val="9"/>
        <w:numPr>
          <w:ilvl w:val="0"/>
          <w:numId w:val="1"/>
        </w:numPr>
        <w:adjustRightInd w:val="0"/>
        <w:snapToGrid w:val="0"/>
        <w:spacing w:before="183" w:beforeLines="50" w:beforeAutospacing="0" w:afterAutospacing="0" w:line="240" w:lineRule="auto"/>
        <w:ind w:left="454" w:leftChars="0" w:hanging="454" w:firstLineChars="0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提单号： 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Autospacing="0" w:afterAutospacing="0" w:line="240" w:lineRule="auto"/>
        <w:ind w:left="480" w:leftChars="200" w:firstLine="0" w:firstLineChars="0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SHIPPER: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Autospacing="0" w:afterAutospacing="0" w:line="240" w:lineRule="auto"/>
        <w:ind w:left="480" w:leftChars="200" w:firstLine="0" w:firstLineChars="0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CNEE：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Autospacing="0" w:afterAutospacing="0" w:line="240" w:lineRule="auto"/>
        <w:ind w:left="480" w:leftChars="200" w:firstLine="0" w:firstLineChars="0"/>
        <w:jc w:val="both"/>
        <w:rPr>
          <w:rFonts w:hint="default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NOTIFY: 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Autospacing="0" w:after="183" w:afterLines="50" w:afterAutospacing="0" w:line="240" w:lineRule="auto"/>
        <w:ind w:left="480" w:leftChars="200" w:firstLine="0" w:firstLineChars="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箱量：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1*40HQ</w:t>
      </w:r>
    </w:p>
    <w:tbl>
      <w:tblPr>
        <w:tblStyle w:val="5"/>
        <w:tblW w:w="87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4"/>
        <w:gridCol w:w="1997"/>
        <w:gridCol w:w="1695"/>
        <w:gridCol w:w="160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Autospacing="0" w:afterLines="0"/>
              <w:jc w:val="center"/>
              <w:rPr>
                <w:rFonts w:hint="eastAsia" w:ascii="仿宋" w:hAnsi="仿宋" w:eastAsia="仿宋" w:cs="仿宋"/>
                <w:b/>
                <w:color w:val="0000FF"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FF"/>
                <w:sz w:val="32"/>
                <w:lang w:eastAsia="zh-CN"/>
              </w:rPr>
              <w:t>箱号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FF"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FF"/>
                <w:sz w:val="32"/>
                <w:lang w:eastAsia="zh-CN"/>
              </w:rPr>
              <w:t>封号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</w:rPr>
              <w:t>件数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</w:rPr>
              <w:t>重量：kg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</w:rPr>
              <w:t>体积：m³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lang w:val="en-US"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lang w:val="en-US" w:eastAsia="zh-CN"/>
              </w:rPr>
            </w:pPr>
          </w:p>
        </w:tc>
      </w:tr>
    </w:tbl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240" w:lineRule="auto"/>
        <w:ind w:leftChars="0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请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重新出提单显示单号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，由此带来的不便敬请谅解。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240" w:lineRule="auto"/>
        <w:ind w:leftChars="0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bookmarkStart w:id="0" w:name="_GoBack"/>
      <w:bookmarkEnd w:id="0"/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240" w:lineRule="auto"/>
        <w:ind w:leftChars="0"/>
        <w:jc w:val="both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                                           签章：</w:t>
      </w:r>
    </w:p>
    <w:p>
      <w:pPr>
        <w:pStyle w:val="9"/>
        <w:numPr>
          <w:ilvl w:val="0"/>
          <w:numId w:val="0"/>
        </w:numPr>
        <w:adjustRightInd w:val="0"/>
        <w:snapToGrid w:val="0"/>
        <w:spacing w:before="183" w:beforeLines="50" w:beforeAutospacing="0" w:afterAutospacing="0" w:line="240" w:lineRule="auto"/>
        <w:ind w:leftChars="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31CCE"/>
    <w:multiLevelType w:val="singleLevel"/>
    <w:tmpl w:val="8B331CCE"/>
    <w:lvl w:ilvl="0" w:tentative="0">
      <w:start w:val="1"/>
      <w:numFmt w:val="decimal"/>
      <w:lvlText w:val="%1."/>
      <w:lvlJc w:val="left"/>
      <w:pPr>
        <w:tabs>
          <w:tab w:val="left" w:pos="22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NDcxZDBkOWQ5MDdjYWFmMzdmNTM2ZDRkN2E0NDUifQ=="/>
  </w:docVars>
  <w:rsids>
    <w:rsidRoot w:val="008F2D37"/>
    <w:rsid w:val="00114B18"/>
    <w:rsid w:val="001F44FF"/>
    <w:rsid w:val="00430A2C"/>
    <w:rsid w:val="005F3692"/>
    <w:rsid w:val="00807A87"/>
    <w:rsid w:val="008F2D37"/>
    <w:rsid w:val="00911B79"/>
    <w:rsid w:val="00D578D5"/>
    <w:rsid w:val="00E61D87"/>
    <w:rsid w:val="171A4173"/>
    <w:rsid w:val="2BF15E7E"/>
    <w:rsid w:val="3B80780A"/>
    <w:rsid w:val="3D7A0FEB"/>
    <w:rsid w:val="51773F34"/>
    <w:rsid w:val="69145016"/>
    <w:rsid w:val="794A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華康中楷體" w:cs="Times New Roman"/>
      <w:kern w:val="2"/>
      <w:sz w:val="24"/>
      <w:szCs w:val="20"/>
      <w:lang w:val="en-US" w:eastAsia="zh-TW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7">
    <w:name w:val="頁首 字元"/>
    <w:basedOn w:val="6"/>
    <w:link w:val="4"/>
    <w:qFormat/>
    <w:uiPriority w:val="99"/>
    <w:rPr>
      <w:sz w:val="20"/>
      <w:szCs w:val="20"/>
    </w:rPr>
  </w:style>
  <w:style w:type="character" w:customStyle="1" w:styleId="8">
    <w:name w:val="頁尾 字元"/>
    <w:basedOn w:val="6"/>
    <w:link w:val="3"/>
    <w:autoRedefine/>
    <w:qFormat/>
    <w:uiPriority w:val="99"/>
    <w:rPr>
      <w:sz w:val="20"/>
      <w:szCs w:val="20"/>
    </w:rPr>
  </w:style>
  <w:style w:type="paragraph" w:styleId="9">
    <w:name w:val="List Paragraph"/>
    <w:basedOn w:val="1"/>
    <w:autoRedefine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644</Words>
  <Characters>669</Characters>
  <Lines>6</Lines>
  <Paragraphs>1</Paragraphs>
  <TotalTime>0</TotalTime>
  <ScaleCrop>false</ScaleCrop>
  <LinksUpToDate>false</LinksUpToDate>
  <CharactersWithSpaces>942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2017-10-18T08:36:00Z</dcterms:created>
  <dc:creator>B50387</dc:creator>
  <cp:lastModifiedBy>阿坤</cp:lastModifiedBy>
  <dcterms:modified xsi:type="dcterms:W3CDTF">2024-05-31T07:41:31Z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D47E506C55DE490282000F407311FA64_13</vt:lpwstr>
  </property>
</Properties>
</file>